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515F7" w14:textId="6B2BEEAE" w:rsidR="000B2F54" w:rsidRPr="005302C9" w:rsidRDefault="002C3865" w:rsidP="002C3865">
      <w:pPr>
        <w:shd w:val="clear" w:color="auto" w:fill="FFFFFF"/>
        <w:spacing w:after="0" w:line="240" w:lineRule="auto"/>
        <w:rPr>
          <w:rFonts w:cstheme="minorHAnsi"/>
          <w:sz w:val="24"/>
          <w:szCs w:val="24"/>
        </w:rPr>
      </w:pPr>
      <w:r w:rsidRPr="005302C9">
        <w:rPr>
          <w:rFonts w:cstheme="minorHAnsi"/>
          <w:b/>
          <w:bCs/>
          <w:sz w:val="24"/>
          <w:szCs w:val="24"/>
        </w:rPr>
        <w:t>Post Card Front</w:t>
      </w:r>
      <w:r w:rsidRPr="005302C9">
        <w:rPr>
          <w:rFonts w:cstheme="minorHAnsi"/>
          <w:sz w:val="24"/>
          <w:szCs w:val="24"/>
        </w:rPr>
        <w:br/>
      </w:r>
      <w:r w:rsidR="000B2F54" w:rsidRPr="005302C9">
        <w:rPr>
          <w:rFonts w:cstheme="minorHAnsi"/>
          <w:sz w:val="24"/>
          <w:szCs w:val="24"/>
        </w:rPr>
        <w:t>Narrative 4 Logo</w:t>
      </w:r>
      <w:r w:rsidR="002F4C27" w:rsidRPr="005302C9">
        <w:rPr>
          <w:rFonts w:cstheme="minorHAnsi"/>
          <w:sz w:val="24"/>
          <w:szCs w:val="24"/>
        </w:rPr>
        <w:t xml:space="preserve"> </w:t>
      </w:r>
      <w:r w:rsidR="000B2F54" w:rsidRPr="005302C9">
        <w:rPr>
          <w:rFonts w:cstheme="minorHAnsi"/>
          <w:sz w:val="24"/>
          <w:szCs w:val="24"/>
        </w:rPr>
        <w:t>(</w:t>
      </w:r>
      <w:r w:rsidR="002F4C27" w:rsidRPr="005302C9">
        <w:rPr>
          <w:rFonts w:cstheme="minorHAnsi"/>
          <w:sz w:val="24"/>
          <w:szCs w:val="24"/>
        </w:rPr>
        <w:t xml:space="preserve">full name, </w:t>
      </w:r>
      <w:r w:rsidR="000B2F54" w:rsidRPr="005302C9">
        <w:rPr>
          <w:rFonts w:cstheme="minorHAnsi"/>
          <w:sz w:val="24"/>
          <w:szCs w:val="24"/>
        </w:rPr>
        <w:t>attached)</w:t>
      </w:r>
    </w:p>
    <w:p w14:paraId="26D5C27B" w14:textId="77777777" w:rsidR="000B2F54" w:rsidRPr="005302C9" w:rsidRDefault="002C3865" w:rsidP="002C3865">
      <w:pPr>
        <w:shd w:val="clear" w:color="auto" w:fill="FFFFFF"/>
        <w:spacing w:after="0" w:line="240" w:lineRule="auto"/>
        <w:rPr>
          <w:rFonts w:cstheme="minorHAnsi"/>
          <w:sz w:val="24"/>
          <w:szCs w:val="24"/>
        </w:rPr>
      </w:pPr>
      <w:r w:rsidRPr="005302C9">
        <w:rPr>
          <w:rFonts w:cstheme="minorHAnsi"/>
          <w:sz w:val="24"/>
          <w:szCs w:val="24"/>
        </w:rPr>
        <w:t xml:space="preserve">Picture </w:t>
      </w:r>
      <w:r w:rsidR="003F5548" w:rsidRPr="005302C9">
        <w:rPr>
          <w:rFonts w:cstheme="minorHAnsi"/>
          <w:sz w:val="24"/>
          <w:szCs w:val="24"/>
        </w:rPr>
        <w:t>(attached</w:t>
      </w:r>
      <w:r w:rsidR="000B2F54" w:rsidRPr="005302C9">
        <w:rPr>
          <w:rFonts w:cstheme="minorHAnsi"/>
          <w:sz w:val="24"/>
          <w:szCs w:val="24"/>
        </w:rPr>
        <w:t>, choose 1</w:t>
      </w:r>
      <w:r w:rsidR="003F5548" w:rsidRPr="005302C9">
        <w:rPr>
          <w:rFonts w:cstheme="minorHAnsi"/>
          <w:sz w:val="24"/>
          <w:szCs w:val="24"/>
        </w:rPr>
        <w:t>)</w:t>
      </w:r>
    </w:p>
    <w:p w14:paraId="24BF118E" w14:textId="77777777" w:rsidR="000B2F54" w:rsidRPr="005302C9" w:rsidRDefault="000B2F54" w:rsidP="002C3865">
      <w:pPr>
        <w:shd w:val="clear" w:color="auto" w:fill="FFFFFF"/>
        <w:spacing w:after="0" w:line="240" w:lineRule="auto"/>
        <w:rPr>
          <w:rFonts w:cstheme="minorHAnsi"/>
          <w:sz w:val="24"/>
          <w:szCs w:val="24"/>
        </w:rPr>
      </w:pPr>
    </w:p>
    <w:p w14:paraId="3BFFC2CE" w14:textId="7742E89B" w:rsidR="002C3865" w:rsidRPr="005302C9" w:rsidRDefault="000B2F54" w:rsidP="002C3865">
      <w:pPr>
        <w:shd w:val="clear" w:color="auto" w:fill="FFFFFF"/>
        <w:spacing w:after="0" w:line="240" w:lineRule="auto"/>
        <w:rPr>
          <w:rFonts w:eastAsia="Times New Roman" w:cstheme="minorHAnsi"/>
          <w:color w:val="222222"/>
          <w:sz w:val="24"/>
          <w:szCs w:val="24"/>
        </w:rPr>
      </w:pPr>
      <w:r w:rsidRPr="005302C9">
        <w:rPr>
          <w:rFonts w:cstheme="minorHAnsi"/>
          <w:sz w:val="24"/>
          <w:szCs w:val="24"/>
        </w:rPr>
        <w:t>Quote:</w:t>
      </w:r>
      <w:r w:rsidR="002C3865" w:rsidRPr="005302C9">
        <w:rPr>
          <w:rFonts w:cstheme="minorHAnsi"/>
          <w:sz w:val="24"/>
          <w:szCs w:val="24"/>
        </w:rPr>
        <w:br/>
      </w:r>
      <w:r w:rsidR="002C3865" w:rsidRPr="005302C9">
        <w:rPr>
          <w:rFonts w:eastAsia="Times New Roman" w:cstheme="minorHAnsi"/>
          <w:color w:val="222222"/>
          <w:sz w:val="24"/>
          <w:szCs w:val="24"/>
        </w:rPr>
        <w:t>“Narrative 4 has transformed the lives of our students and it has transformed the culture of our school. There are less suspensions and students graduate at high rates and they learn not only to listen and to value each other, they also learn the power of their voice and the power of their story.” —Hazel Joseph-Roseboro, Principal, University Heights High School, Bronx, NY</w:t>
      </w:r>
    </w:p>
    <w:p w14:paraId="74B09BA2" w14:textId="77777777" w:rsidR="000B2F54" w:rsidRPr="005302C9" w:rsidRDefault="000B2F54" w:rsidP="00B761F4">
      <w:pPr>
        <w:shd w:val="clear" w:color="auto" w:fill="FFFFFF"/>
        <w:spacing w:after="0" w:line="240" w:lineRule="auto"/>
        <w:rPr>
          <w:rFonts w:cstheme="minorHAnsi"/>
          <w:sz w:val="24"/>
          <w:szCs w:val="24"/>
        </w:rPr>
      </w:pPr>
    </w:p>
    <w:p w14:paraId="3C71EB8C" w14:textId="77777777" w:rsidR="005D51A0" w:rsidRPr="005302C9" w:rsidRDefault="000B2F54" w:rsidP="00B761F4">
      <w:pPr>
        <w:shd w:val="clear" w:color="auto" w:fill="FFFFFF"/>
        <w:spacing w:after="0" w:line="240" w:lineRule="auto"/>
        <w:rPr>
          <w:rFonts w:cstheme="minorHAnsi"/>
          <w:color w:val="222222"/>
          <w:sz w:val="24"/>
          <w:szCs w:val="24"/>
        </w:rPr>
      </w:pPr>
      <w:r w:rsidRPr="005302C9">
        <w:rPr>
          <w:rFonts w:cstheme="minorHAnsi"/>
          <w:sz w:val="24"/>
          <w:szCs w:val="24"/>
        </w:rPr>
        <w:t>Text:</w:t>
      </w:r>
      <w:r w:rsidR="002C3865" w:rsidRPr="005302C9">
        <w:rPr>
          <w:rFonts w:cstheme="minorHAnsi"/>
          <w:sz w:val="24"/>
          <w:szCs w:val="24"/>
        </w:rPr>
        <w:br/>
      </w:r>
      <w:r w:rsidR="003864B5" w:rsidRPr="005302C9">
        <w:rPr>
          <w:rFonts w:cstheme="minorHAnsi"/>
          <w:color w:val="222222"/>
          <w:sz w:val="24"/>
          <w:szCs w:val="24"/>
        </w:rPr>
        <w:t xml:space="preserve">Narrative 4 (N4) is a global organization committed to </w:t>
      </w:r>
      <w:r w:rsidR="003864B5" w:rsidRPr="005302C9">
        <w:rPr>
          <w:rFonts w:cstheme="minorHAnsi"/>
          <w:color w:val="303030"/>
          <w:sz w:val="24"/>
          <w:szCs w:val="24"/>
        </w:rPr>
        <w:t>using the power of stories, art, and education to help young people become powerful forces of change</w:t>
      </w:r>
      <w:r w:rsidR="003864B5" w:rsidRPr="005302C9">
        <w:rPr>
          <w:rFonts w:cstheme="minorHAnsi"/>
          <w:color w:val="222222"/>
          <w:sz w:val="24"/>
          <w:szCs w:val="24"/>
        </w:rPr>
        <w:t xml:space="preserve">. </w:t>
      </w:r>
    </w:p>
    <w:p w14:paraId="5D64D388" w14:textId="77777777" w:rsidR="005D51A0" w:rsidRPr="005302C9" w:rsidRDefault="005D51A0" w:rsidP="00B761F4">
      <w:pPr>
        <w:shd w:val="clear" w:color="auto" w:fill="FFFFFF"/>
        <w:spacing w:after="0" w:line="240" w:lineRule="auto"/>
        <w:rPr>
          <w:rFonts w:cstheme="minorHAnsi"/>
          <w:color w:val="222222"/>
          <w:sz w:val="24"/>
          <w:szCs w:val="24"/>
        </w:rPr>
      </w:pPr>
    </w:p>
    <w:p w14:paraId="7A1325EF" w14:textId="567B3EF7" w:rsidR="00B761F4" w:rsidRPr="005302C9" w:rsidRDefault="00B761F4" w:rsidP="005D51A0">
      <w:pPr>
        <w:shd w:val="clear" w:color="auto" w:fill="FFFFFF"/>
        <w:spacing w:after="0" w:line="240" w:lineRule="auto"/>
        <w:rPr>
          <w:rFonts w:eastAsia="Times New Roman" w:cstheme="minorHAnsi"/>
          <w:color w:val="222222"/>
          <w:sz w:val="24"/>
          <w:szCs w:val="24"/>
        </w:rPr>
      </w:pPr>
      <w:r w:rsidRPr="005302C9">
        <w:rPr>
          <w:rFonts w:eastAsia="Times New Roman" w:cstheme="minorHAnsi"/>
          <w:color w:val="222222"/>
          <w:sz w:val="24"/>
          <w:szCs w:val="24"/>
        </w:rPr>
        <w:t>Schools around the globe use the Narrative 4 Story Exchange as </w:t>
      </w:r>
      <w:r w:rsidR="002F4C27" w:rsidRPr="005302C9">
        <w:rPr>
          <w:rFonts w:eastAsia="Times New Roman" w:cstheme="minorHAnsi"/>
          <w:color w:val="222222"/>
          <w:sz w:val="24"/>
          <w:szCs w:val="24"/>
        </w:rPr>
        <w:t>a tool to build empathy and community.</w:t>
      </w:r>
      <w:r w:rsidR="00CC3228" w:rsidRPr="005302C9">
        <w:rPr>
          <w:rFonts w:eastAsia="Times New Roman" w:cstheme="minorHAnsi"/>
          <w:color w:val="222222"/>
          <w:sz w:val="24"/>
          <w:szCs w:val="24"/>
        </w:rPr>
        <w:t xml:space="preserve"> </w:t>
      </w:r>
    </w:p>
    <w:p w14:paraId="21574C32" w14:textId="77777777" w:rsidR="005D51A0" w:rsidRPr="005302C9" w:rsidRDefault="005D51A0" w:rsidP="005D51A0">
      <w:pPr>
        <w:shd w:val="clear" w:color="auto" w:fill="FFFFFF"/>
        <w:spacing w:after="0" w:line="240" w:lineRule="auto"/>
        <w:rPr>
          <w:rFonts w:eastAsia="Times New Roman" w:cstheme="minorHAnsi"/>
          <w:color w:val="222222"/>
          <w:sz w:val="24"/>
          <w:szCs w:val="24"/>
        </w:rPr>
      </w:pPr>
    </w:p>
    <w:p w14:paraId="4BA33B82" w14:textId="1919956B" w:rsidR="00B761F4" w:rsidRPr="005302C9" w:rsidRDefault="00B761F4" w:rsidP="00B761F4">
      <w:pPr>
        <w:shd w:val="clear" w:color="auto" w:fill="FFFFFF"/>
        <w:spacing w:after="0" w:line="240" w:lineRule="auto"/>
        <w:rPr>
          <w:rFonts w:eastAsia="Times New Roman" w:cstheme="minorHAnsi"/>
          <w:color w:val="222222"/>
          <w:sz w:val="24"/>
          <w:szCs w:val="24"/>
        </w:rPr>
      </w:pPr>
      <w:r w:rsidRPr="005302C9">
        <w:rPr>
          <w:rFonts w:eastAsia="Times New Roman" w:cstheme="minorHAnsi"/>
          <w:color w:val="222222"/>
          <w:sz w:val="24"/>
          <w:szCs w:val="24"/>
        </w:rPr>
        <w:t>Story Exchange Facilitator Training is available to teachers and administrators online or through custom</w:t>
      </w:r>
      <w:r w:rsidR="00597C69" w:rsidRPr="005302C9">
        <w:rPr>
          <w:rFonts w:eastAsia="Times New Roman" w:cstheme="minorHAnsi"/>
          <w:color w:val="222222"/>
          <w:sz w:val="24"/>
          <w:szCs w:val="24"/>
        </w:rPr>
        <w:t>ized</w:t>
      </w:r>
      <w:r w:rsidRPr="005302C9">
        <w:rPr>
          <w:rFonts w:eastAsia="Times New Roman" w:cstheme="minorHAnsi"/>
          <w:color w:val="222222"/>
          <w:sz w:val="24"/>
          <w:szCs w:val="24"/>
        </w:rPr>
        <w:t>, in-person professional development. </w:t>
      </w:r>
    </w:p>
    <w:p w14:paraId="2D1EDF02" w14:textId="77777777" w:rsidR="002C3865" w:rsidRPr="005302C9" w:rsidRDefault="002C3865" w:rsidP="002C3865">
      <w:pPr>
        <w:rPr>
          <w:rFonts w:cstheme="minorHAnsi"/>
          <w:sz w:val="24"/>
          <w:szCs w:val="24"/>
        </w:rPr>
      </w:pPr>
    </w:p>
    <w:p w14:paraId="46A327A8" w14:textId="76F9B38D" w:rsidR="00603789" w:rsidRPr="005302C9" w:rsidRDefault="002C3865" w:rsidP="00B761F4">
      <w:pPr>
        <w:rPr>
          <w:rFonts w:eastAsia="Times New Roman" w:cstheme="minorHAnsi"/>
          <w:color w:val="222222"/>
          <w:sz w:val="24"/>
          <w:szCs w:val="24"/>
        </w:rPr>
      </w:pPr>
      <w:r w:rsidRPr="005302C9">
        <w:rPr>
          <w:rFonts w:cstheme="minorHAnsi"/>
          <w:b/>
          <w:bCs/>
          <w:sz w:val="24"/>
          <w:szCs w:val="24"/>
        </w:rPr>
        <w:t>Post Card Back</w:t>
      </w:r>
      <w:r w:rsidR="003F5548" w:rsidRPr="005302C9">
        <w:rPr>
          <w:rFonts w:cstheme="minorHAnsi"/>
          <w:b/>
          <w:bCs/>
          <w:sz w:val="24"/>
          <w:szCs w:val="24"/>
        </w:rPr>
        <w:br/>
      </w:r>
      <w:r w:rsidR="00603789" w:rsidRPr="005302C9">
        <w:rPr>
          <w:rFonts w:eastAsia="Times New Roman" w:cstheme="minorHAnsi"/>
          <w:color w:val="222222"/>
          <w:sz w:val="24"/>
          <w:szCs w:val="24"/>
        </w:rPr>
        <w:t>Narrative 4 Logo (N4 circle, attached)</w:t>
      </w:r>
    </w:p>
    <w:p w14:paraId="4F8059D9" w14:textId="52273EDB" w:rsidR="008573D0" w:rsidRPr="005302C9" w:rsidRDefault="000B2F54" w:rsidP="00B761F4">
      <w:pPr>
        <w:rPr>
          <w:rFonts w:eastAsia="Times New Roman" w:cstheme="minorHAnsi"/>
          <w:color w:val="222222"/>
          <w:sz w:val="24"/>
          <w:szCs w:val="24"/>
        </w:rPr>
      </w:pPr>
      <w:r w:rsidRPr="005302C9">
        <w:rPr>
          <w:rFonts w:eastAsia="Times New Roman" w:cstheme="minorHAnsi"/>
          <w:color w:val="222222"/>
          <w:sz w:val="24"/>
          <w:szCs w:val="24"/>
        </w:rPr>
        <w:t>Quote:</w:t>
      </w:r>
      <w:r w:rsidRPr="005302C9">
        <w:rPr>
          <w:rFonts w:eastAsia="Times New Roman" w:cstheme="minorHAnsi"/>
          <w:color w:val="222222"/>
          <w:sz w:val="24"/>
          <w:szCs w:val="24"/>
        </w:rPr>
        <w:br/>
      </w:r>
      <w:r w:rsidR="003F5548" w:rsidRPr="005302C9">
        <w:rPr>
          <w:rFonts w:eastAsia="Times New Roman" w:cstheme="minorHAnsi"/>
          <w:color w:val="222222"/>
          <w:sz w:val="24"/>
          <w:szCs w:val="24"/>
        </w:rPr>
        <w:t>“Put yourself in somebody else’s shoes, because it changes the way you see your neighbor, your friends, and the world.”   Lauren H., Student, Floyd Central High School, KY</w:t>
      </w:r>
    </w:p>
    <w:p w14:paraId="626018C3" w14:textId="62E7C272" w:rsidR="003F5548" w:rsidRPr="005302C9" w:rsidRDefault="00C015DF" w:rsidP="002C3865">
      <w:pPr>
        <w:rPr>
          <w:rFonts w:cstheme="minorHAnsi"/>
          <w:sz w:val="24"/>
          <w:szCs w:val="24"/>
        </w:rPr>
      </w:pPr>
      <w:r w:rsidRPr="005302C9">
        <w:rPr>
          <w:rFonts w:eastAsia="Times New Roman" w:cstheme="minorHAnsi"/>
          <w:color w:val="222222"/>
          <w:sz w:val="24"/>
          <w:szCs w:val="24"/>
        </w:rPr>
        <w:t xml:space="preserve">Join </w:t>
      </w:r>
      <w:r w:rsidR="00B42BB0" w:rsidRPr="005302C9">
        <w:rPr>
          <w:rFonts w:eastAsia="Times New Roman" w:cstheme="minorHAnsi"/>
          <w:color w:val="222222"/>
          <w:sz w:val="24"/>
          <w:szCs w:val="24"/>
        </w:rPr>
        <w:t>our global network</w:t>
      </w:r>
      <w:r w:rsidRPr="005302C9">
        <w:rPr>
          <w:rFonts w:eastAsia="Times New Roman" w:cstheme="minorHAnsi"/>
          <w:color w:val="222222"/>
          <w:sz w:val="24"/>
          <w:szCs w:val="24"/>
        </w:rPr>
        <w:t xml:space="preserve"> and y</w:t>
      </w:r>
      <w:r w:rsidR="008573D0" w:rsidRPr="005302C9">
        <w:rPr>
          <w:rFonts w:eastAsia="Times New Roman" w:cstheme="minorHAnsi"/>
          <w:color w:val="222222"/>
          <w:sz w:val="24"/>
          <w:szCs w:val="24"/>
        </w:rPr>
        <w:t>ou’ll also get access to a wealth of resources that show you how to integrate Story Exchange Methodology into your existing curriculum.</w:t>
      </w:r>
    </w:p>
    <w:p w14:paraId="3C2A2E11" w14:textId="0DB1DABE" w:rsidR="008573D0" w:rsidRPr="005302C9" w:rsidRDefault="002C3865" w:rsidP="002C3865">
      <w:pPr>
        <w:rPr>
          <w:rFonts w:cstheme="minorHAnsi"/>
          <w:sz w:val="24"/>
          <w:szCs w:val="24"/>
        </w:rPr>
      </w:pPr>
      <w:r w:rsidRPr="005302C9">
        <w:rPr>
          <w:rFonts w:cstheme="minorHAnsi"/>
          <w:sz w:val="24"/>
          <w:szCs w:val="24"/>
        </w:rPr>
        <w:t xml:space="preserve">QR code </w:t>
      </w:r>
      <w:r w:rsidR="003F5548" w:rsidRPr="005302C9">
        <w:rPr>
          <w:rFonts w:cstheme="minorHAnsi"/>
          <w:sz w:val="24"/>
          <w:szCs w:val="24"/>
        </w:rPr>
        <w:t>(attached)</w:t>
      </w:r>
      <w:r w:rsidRPr="005302C9">
        <w:rPr>
          <w:rFonts w:cstheme="minorHAnsi"/>
          <w:sz w:val="24"/>
          <w:szCs w:val="24"/>
        </w:rPr>
        <w:br/>
      </w:r>
      <w:r w:rsidR="003F5548" w:rsidRPr="005302C9">
        <w:rPr>
          <w:rFonts w:cstheme="minorHAnsi"/>
          <w:sz w:val="24"/>
          <w:szCs w:val="24"/>
        </w:rPr>
        <w:t>To the left of the</w:t>
      </w:r>
      <w:r w:rsidRPr="005302C9">
        <w:rPr>
          <w:rFonts w:cstheme="minorHAnsi"/>
          <w:sz w:val="24"/>
          <w:szCs w:val="24"/>
        </w:rPr>
        <w:t xml:space="preserve"> QR code, write the following text: </w:t>
      </w:r>
      <w:r w:rsidR="000B2F54" w:rsidRPr="005302C9">
        <w:rPr>
          <w:rFonts w:cstheme="minorHAnsi"/>
          <w:sz w:val="24"/>
          <w:szCs w:val="24"/>
        </w:rPr>
        <w:br/>
      </w:r>
      <w:r w:rsidRPr="005302C9">
        <w:rPr>
          <w:rFonts w:cstheme="minorHAnsi"/>
          <w:sz w:val="24"/>
          <w:szCs w:val="24"/>
        </w:rPr>
        <w:t xml:space="preserve">What’s a Story Exchange? Scan the QR code </w:t>
      </w:r>
      <w:r w:rsidR="000B2F54" w:rsidRPr="005302C9">
        <w:rPr>
          <w:rFonts w:cstheme="minorHAnsi"/>
          <w:sz w:val="24"/>
          <w:szCs w:val="24"/>
        </w:rPr>
        <w:t>and watch a short video.</w:t>
      </w:r>
      <w:r w:rsidRPr="005302C9">
        <w:rPr>
          <w:rFonts w:cstheme="minorHAnsi"/>
          <w:sz w:val="24"/>
          <w:szCs w:val="24"/>
        </w:rPr>
        <w:t xml:space="preserve"> </w:t>
      </w:r>
    </w:p>
    <w:p w14:paraId="656ECF7F" w14:textId="2FFF5743" w:rsidR="00C146DD" w:rsidRPr="005302C9" w:rsidRDefault="002C3865" w:rsidP="00005CE1">
      <w:pPr>
        <w:rPr>
          <w:rFonts w:cstheme="minorHAnsi"/>
          <w:sz w:val="24"/>
          <w:szCs w:val="24"/>
        </w:rPr>
      </w:pPr>
      <w:r w:rsidRPr="005302C9">
        <w:rPr>
          <w:rFonts w:cstheme="minorHAnsi"/>
          <w:sz w:val="24"/>
          <w:szCs w:val="24"/>
        </w:rPr>
        <w:t xml:space="preserve">Leave room for a mailing label at the bottom right side of the card. </w:t>
      </w:r>
      <w:r w:rsidRPr="005302C9">
        <w:rPr>
          <w:rFonts w:cstheme="minorHAnsi"/>
          <w:sz w:val="24"/>
          <w:szCs w:val="24"/>
        </w:rPr>
        <w:br/>
        <w:t xml:space="preserve">Above the space for a mailing label, write the following text: </w:t>
      </w:r>
      <w:r w:rsidR="000B2F54" w:rsidRPr="005302C9">
        <w:rPr>
          <w:rFonts w:cstheme="minorHAnsi"/>
          <w:sz w:val="24"/>
          <w:szCs w:val="24"/>
        </w:rPr>
        <w:br/>
      </w:r>
      <w:r w:rsidR="00965188" w:rsidRPr="005302C9">
        <w:rPr>
          <w:rFonts w:eastAsia="Times New Roman" w:cstheme="minorHAnsi"/>
          <w:color w:val="222222"/>
          <w:sz w:val="24"/>
          <w:szCs w:val="24"/>
        </w:rPr>
        <w:t>Contact us today and discover how to use this powerful tool in your classroom.</w:t>
      </w:r>
      <w:r w:rsidR="00C146DD" w:rsidRPr="005302C9">
        <w:rPr>
          <w:rFonts w:eastAsia="Times New Roman" w:cstheme="minorHAnsi"/>
          <w:color w:val="222222"/>
          <w:sz w:val="24"/>
          <w:szCs w:val="24"/>
        </w:rPr>
        <w:br/>
      </w:r>
      <w:r w:rsidR="00C146DD" w:rsidRPr="005302C9">
        <w:rPr>
          <w:rFonts w:eastAsia="Times New Roman" w:cstheme="minorHAnsi"/>
          <w:color w:val="222222"/>
          <w:sz w:val="24"/>
          <w:szCs w:val="24"/>
        </w:rPr>
        <w:br/>
      </w:r>
    </w:p>
    <w:p w14:paraId="55B50E18" w14:textId="77777777" w:rsidR="00A13A7A" w:rsidRPr="005302C9" w:rsidRDefault="00A13A7A">
      <w:pPr>
        <w:rPr>
          <w:rFonts w:cstheme="minorHAnsi"/>
          <w:sz w:val="24"/>
          <w:szCs w:val="24"/>
        </w:rPr>
      </w:pPr>
    </w:p>
    <w:sectPr w:rsidR="00A13A7A" w:rsidRPr="005302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6DD"/>
    <w:rsid w:val="00005CE1"/>
    <w:rsid w:val="000B2F54"/>
    <w:rsid w:val="00156F1D"/>
    <w:rsid w:val="002C3865"/>
    <w:rsid w:val="002F4C27"/>
    <w:rsid w:val="003864B5"/>
    <w:rsid w:val="003F5548"/>
    <w:rsid w:val="005302C9"/>
    <w:rsid w:val="00597C69"/>
    <w:rsid w:val="005D51A0"/>
    <w:rsid w:val="00603789"/>
    <w:rsid w:val="008573D0"/>
    <w:rsid w:val="00965188"/>
    <w:rsid w:val="00987A48"/>
    <w:rsid w:val="00A13A7A"/>
    <w:rsid w:val="00A464E7"/>
    <w:rsid w:val="00B1195C"/>
    <w:rsid w:val="00B42BB0"/>
    <w:rsid w:val="00B761F4"/>
    <w:rsid w:val="00C015DF"/>
    <w:rsid w:val="00C146DD"/>
    <w:rsid w:val="00CC32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DCADB"/>
  <w15:chartTrackingRefBased/>
  <w15:docId w15:val="{EFE0543D-1349-4EF3-B1B4-051F0E57B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C146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0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1397</Characters>
  <Application>Microsoft Office Word</Application>
  <DocSecurity>0</DocSecurity>
  <Lines>11</Lines>
  <Paragraphs>3</Paragraphs>
  <ScaleCrop>false</ScaleCrop>
  <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Felice Belle</dc:creator>
  <cp:keywords/>
  <dc:description/>
  <cp:lastModifiedBy>Felice Belle</cp:lastModifiedBy>
  <cp:revision>19</cp:revision>
  <dcterms:created xsi:type="dcterms:W3CDTF">2022-06-29T15:27:00Z</dcterms:created>
  <dcterms:modified xsi:type="dcterms:W3CDTF">2022-07-04T19:37:00Z</dcterms:modified>
</cp:coreProperties>
</file>